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B9" w:rsidRPr="000E3188" w:rsidRDefault="007F13B9" w:rsidP="004F37A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2015.03.26.</w:t>
      </w:r>
    </w:p>
    <w:p w:rsidR="007F13B9" w:rsidRPr="000E3188" w:rsidRDefault="007F13B9" w:rsidP="004F37AC">
      <w:pPr>
        <w:spacing w:line="240" w:lineRule="auto"/>
        <w:jc w:val="both"/>
        <w:rPr>
          <w:rFonts w:ascii="Times New Roman" w:hAnsi="Times New Roman"/>
        </w:rPr>
      </w:pPr>
    </w:p>
    <w:p w:rsidR="007F13B9" w:rsidRPr="000E3188" w:rsidRDefault="007F13B9" w:rsidP="004F37AC">
      <w:pPr>
        <w:pStyle w:val="Heading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  <w:rPr>
          <w:sz w:val="22"/>
          <w:szCs w:val="22"/>
        </w:rPr>
      </w:pPr>
      <w:r w:rsidRPr="000E3188">
        <w:rPr>
          <w:sz w:val="22"/>
          <w:szCs w:val="22"/>
        </w:rPr>
        <w:t xml:space="preserve">Wykonawcy </w:t>
      </w:r>
    </w:p>
    <w:p w:rsidR="007F13B9" w:rsidRPr="000E3188" w:rsidRDefault="007F13B9" w:rsidP="004F37AC">
      <w:pPr>
        <w:spacing w:line="24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0E3188">
        <w:rPr>
          <w:rFonts w:ascii="Times New Roman" w:hAnsi="Times New Roman"/>
          <w:vertAlign w:val="superscript"/>
        </w:rPr>
        <w:t>_________________</w:t>
      </w:r>
    </w:p>
    <w:p w:rsidR="007F13B9" w:rsidRPr="000E3188" w:rsidRDefault="007F13B9" w:rsidP="004F37AC">
      <w:pPr>
        <w:pStyle w:val="Heading3"/>
        <w:spacing w:line="240" w:lineRule="auto"/>
        <w:ind w:left="5940" w:hanging="180"/>
        <w:rPr>
          <w:sz w:val="22"/>
          <w:szCs w:val="22"/>
          <w:u w:val="none"/>
        </w:rPr>
      </w:pPr>
      <w:r w:rsidRPr="000E3188">
        <w:rPr>
          <w:sz w:val="22"/>
          <w:szCs w:val="22"/>
          <w:u w:val="none"/>
        </w:rPr>
        <w:t>Strona internetowa zamawiającego</w:t>
      </w:r>
    </w:p>
    <w:p w:rsidR="007F13B9" w:rsidRPr="000E3188" w:rsidRDefault="007F13B9" w:rsidP="004F37AC">
      <w:pPr>
        <w:spacing w:line="240" w:lineRule="auto"/>
        <w:ind w:left="6380" w:firstLine="100"/>
        <w:jc w:val="both"/>
        <w:rPr>
          <w:rFonts w:ascii="Times New Roman" w:hAnsi="Times New Roman"/>
        </w:rPr>
      </w:pPr>
      <w:hyperlink r:id="rId5" w:history="1">
        <w:r w:rsidRPr="000E3188">
          <w:rPr>
            <w:rStyle w:val="Hyperlink"/>
            <w:rFonts w:ascii="Times New Roman" w:hAnsi="Times New Roman"/>
          </w:rPr>
          <w:t>www.1wszk.pl</w:t>
        </w:r>
      </w:hyperlink>
    </w:p>
    <w:p w:rsidR="007F13B9" w:rsidRPr="000E3188" w:rsidRDefault="007F13B9" w:rsidP="004F37AC">
      <w:pPr>
        <w:spacing w:line="240" w:lineRule="auto"/>
        <w:ind w:left="1080" w:hanging="1080"/>
        <w:jc w:val="both"/>
        <w:rPr>
          <w:rFonts w:ascii="Times New Roman" w:hAnsi="Times New Roman"/>
        </w:rPr>
      </w:pPr>
    </w:p>
    <w:p w:rsidR="007F13B9" w:rsidRPr="000E3188" w:rsidRDefault="007F13B9" w:rsidP="004F37AC">
      <w:pPr>
        <w:spacing w:line="24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0E3188">
        <w:rPr>
          <w:rFonts w:ascii="Times New Roman" w:hAnsi="Times New Roman"/>
          <w:b/>
          <w:bCs/>
          <w:i/>
          <w:u w:val="single"/>
        </w:rPr>
        <w:t>Dotyczy:</w:t>
      </w:r>
      <w:r w:rsidRPr="000E3188">
        <w:rPr>
          <w:rFonts w:ascii="Times New Roman" w:hAnsi="Times New Roman"/>
          <w:b/>
          <w:i/>
          <w:u w:val="single"/>
        </w:rPr>
        <w:t xml:space="preserve"> wyjaśnień treści SIWZ do przetar</w:t>
      </w:r>
      <w:r>
        <w:rPr>
          <w:rFonts w:ascii="Times New Roman" w:hAnsi="Times New Roman"/>
          <w:b/>
          <w:i/>
          <w:u w:val="single"/>
        </w:rPr>
        <w:t>gu nieograniczonego na dostawę środków czystości</w:t>
      </w:r>
      <w:r w:rsidRPr="000E3188">
        <w:rPr>
          <w:rFonts w:ascii="Times New Roman" w:hAnsi="Times New Roman"/>
          <w:b/>
          <w:bCs/>
          <w:i/>
          <w:u w:val="single"/>
        </w:rPr>
        <w:t>.</w:t>
      </w:r>
    </w:p>
    <w:p w:rsidR="007F13B9" w:rsidRPr="000E3188" w:rsidRDefault="007F13B9" w:rsidP="004F37AC">
      <w:pPr>
        <w:spacing w:line="240" w:lineRule="auto"/>
        <w:jc w:val="both"/>
        <w:rPr>
          <w:rFonts w:ascii="Times New Roman" w:hAnsi="Times New Roman"/>
        </w:rPr>
      </w:pPr>
    </w:p>
    <w:p w:rsidR="007F13B9" w:rsidRPr="000E3188" w:rsidRDefault="007F13B9" w:rsidP="004F37AC">
      <w:pPr>
        <w:pStyle w:val="Heading1"/>
        <w:tabs>
          <w:tab w:val="num" w:pos="720"/>
        </w:tabs>
        <w:ind w:left="432" w:hanging="432"/>
        <w:jc w:val="both"/>
        <w:rPr>
          <w:szCs w:val="22"/>
        </w:rPr>
      </w:pPr>
      <w:r w:rsidRPr="000E3188">
        <w:rPr>
          <w:szCs w:val="22"/>
        </w:rPr>
        <w:t xml:space="preserve">Znak sprawy: </w:t>
      </w:r>
      <w:r>
        <w:rPr>
          <w:szCs w:val="22"/>
        </w:rPr>
        <w:t>ZP/PN/9</w:t>
      </w:r>
      <w:r w:rsidRPr="000E3188">
        <w:rPr>
          <w:szCs w:val="22"/>
        </w:rPr>
        <w:t>/201</w:t>
      </w:r>
      <w:r>
        <w:rPr>
          <w:szCs w:val="22"/>
        </w:rPr>
        <w:t>5</w:t>
      </w:r>
    </w:p>
    <w:p w:rsidR="007F13B9" w:rsidRPr="000E3188" w:rsidRDefault="007F13B9" w:rsidP="004F37AC">
      <w:pPr>
        <w:spacing w:line="240" w:lineRule="auto"/>
        <w:ind w:left="708"/>
        <w:jc w:val="both"/>
        <w:rPr>
          <w:rFonts w:ascii="Times New Roman" w:hAnsi="Times New Roman"/>
        </w:rPr>
      </w:pPr>
    </w:p>
    <w:p w:rsidR="007F13B9" w:rsidRPr="000E3188" w:rsidRDefault="007F13B9" w:rsidP="004F37AC">
      <w:pPr>
        <w:spacing w:line="240" w:lineRule="auto"/>
        <w:ind w:firstLine="360"/>
        <w:jc w:val="both"/>
        <w:rPr>
          <w:rFonts w:ascii="Times New Roman" w:hAnsi="Times New Roman"/>
          <w:b/>
          <w:bCs/>
        </w:rPr>
      </w:pPr>
      <w:r w:rsidRPr="000E3188">
        <w:rPr>
          <w:rFonts w:ascii="Times New Roman" w:hAnsi="Times New Roman"/>
          <w:b/>
          <w:bCs/>
        </w:rPr>
        <w:t>Zamawiający – 1 Wojskowy Szpital Kliniczny z Polikliniką SP ZOZ, Al. Racławickie 23,</w:t>
      </w:r>
      <w:r w:rsidRPr="000E3188">
        <w:rPr>
          <w:rFonts w:ascii="Times New Roman" w:hAnsi="Times New Roman"/>
          <w:b/>
          <w:bCs/>
        </w:rPr>
        <w:br/>
        <w:t xml:space="preserve">20-049 Lublin, działając zgodnie z art. 38 ust. 2 ustawy Prawo zamówień publicznych </w:t>
      </w:r>
      <w:r w:rsidRPr="004F6ACC">
        <w:rPr>
          <w:rFonts w:ascii="Times New Roman" w:hAnsi="Times New Roman"/>
          <w:i/>
        </w:rPr>
        <w:t>(Dz. U. poz. 907 z 2013 r. – tekst jednolity z póz. zm.</w:t>
      </w:r>
      <w:r w:rsidRPr="004F6ACC">
        <w:rPr>
          <w:rFonts w:ascii="Times New Roman" w:hAnsi="Times New Roman"/>
          <w:bCs/>
          <w:i/>
        </w:rPr>
        <w:t>)</w:t>
      </w:r>
      <w:r w:rsidRPr="004F6ACC">
        <w:rPr>
          <w:rFonts w:ascii="Times New Roman" w:hAnsi="Times New Roman"/>
          <w:b/>
          <w:bCs/>
          <w:i/>
        </w:rPr>
        <w:t>,</w:t>
      </w:r>
      <w:r w:rsidRPr="000E3188">
        <w:rPr>
          <w:rFonts w:ascii="Times New Roman" w:hAnsi="Times New Roman"/>
          <w:b/>
          <w:bCs/>
        </w:rPr>
        <w:t xml:space="preserve"> w związku z zapytaniami Wykonawców dotyczącymi treści Specyfikacji Istotnych Warunków Zamówienia – przekazuje treść zapytań nadesłanych do w/w postępowania wraz z odpowiedziami, o treści jak poniżej:</w:t>
      </w:r>
    </w:p>
    <w:p w:rsidR="007F13B9" w:rsidRPr="000E3188" w:rsidRDefault="007F13B9" w:rsidP="004F6ACC">
      <w:pPr>
        <w:spacing w:line="240" w:lineRule="auto"/>
        <w:rPr>
          <w:rFonts w:ascii="Times New Roman" w:hAnsi="Times New Roman"/>
        </w:rPr>
      </w:pPr>
    </w:p>
    <w:p w:rsidR="007F13B9" w:rsidRPr="001E673F" w:rsidRDefault="007F13B9" w:rsidP="004F6ACC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>
        <w:rPr>
          <w:color w:val="000000"/>
        </w:rPr>
        <w:t>Proszę o wyjaśnienie czy muszę dostarczyć do Państwa próbki tych produktów w oryginalnych opakowaniach i wadze, chodzi mi dokładnie o:</w:t>
      </w:r>
    </w:p>
    <w:p w:rsidR="007F13B9" w:rsidRDefault="007F13B9" w:rsidP="004F6ACC">
      <w:pPr>
        <w:pStyle w:val="Teksttreci70"/>
        <w:shd w:val="clear" w:color="auto" w:fill="auto"/>
        <w:spacing w:line="240" w:lineRule="auto"/>
        <w:ind w:left="360" w:firstLine="0"/>
        <w:jc w:val="both"/>
        <w:rPr>
          <w:color w:val="000000"/>
        </w:rPr>
      </w:pPr>
      <w:r>
        <w:rPr>
          <w:color w:val="000000"/>
        </w:rPr>
        <w:t xml:space="preserve">-sól do uzdatniania wody (opakowanie takiej soli to </w:t>
      </w:r>
      <w:smartTag w:uri="urn:schemas-microsoft-com:office:smarttags" w:element="metricconverter">
        <w:smartTagPr>
          <w:attr w:name="ProductID" w:val="25 kg"/>
        </w:smartTagPr>
        <w:r>
          <w:rPr>
            <w:color w:val="000000"/>
          </w:rPr>
          <w:t>25 kg</w:t>
        </w:r>
      </w:smartTag>
      <w:r>
        <w:rPr>
          <w:color w:val="000000"/>
        </w:rPr>
        <w:t>)</w:t>
      </w:r>
    </w:p>
    <w:p w:rsidR="007F13B9" w:rsidRDefault="007F13B9" w:rsidP="004F6ACC">
      <w:pPr>
        <w:pStyle w:val="Teksttreci70"/>
        <w:shd w:val="clear" w:color="auto" w:fill="auto"/>
        <w:spacing w:line="240" w:lineRule="auto"/>
        <w:ind w:left="360" w:firstLine="0"/>
        <w:jc w:val="both"/>
        <w:rPr>
          <w:color w:val="000000"/>
        </w:rPr>
      </w:pPr>
      <w:r>
        <w:rPr>
          <w:color w:val="000000"/>
        </w:rPr>
        <w:t xml:space="preserve">-środek do maszynowego mycia naczyń (min </w:t>
      </w:r>
      <w:smartTag w:uri="urn:schemas-microsoft-com:office:smarttags" w:element="metricconverter">
        <w:smartTagPr>
          <w:attr w:name="ProductID" w:val="12 kg"/>
        </w:smartTagPr>
        <w:r>
          <w:rPr>
            <w:color w:val="000000"/>
          </w:rPr>
          <w:t>12 kg</w:t>
        </w:r>
      </w:smartTag>
      <w:r>
        <w:rPr>
          <w:color w:val="000000"/>
        </w:rPr>
        <w:t xml:space="preserve">)- środek do nabłyszczania naczyń (min </w:t>
      </w:r>
      <w:smartTag w:uri="urn:schemas-microsoft-com:office:smarttags" w:element="metricconverter">
        <w:smartTagPr>
          <w:attr w:name="ProductID" w:val="5 kg"/>
        </w:smartTagPr>
        <w:r>
          <w:rPr>
            <w:color w:val="000000"/>
          </w:rPr>
          <w:t>5 kg</w:t>
        </w:r>
      </w:smartTag>
      <w:r>
        <w:rPr>
          <w:color w:val="000000"/>
        </w:rPr>
        <w:t xml:space="preserve">)- środek do nabłyszczania naczyń (min. </w:t>
      </w:r>
      <w:smartTag w:uri="urn:schemas-microsoft-com:office:smarttags" w:element="metricconverter">
        <w:smartTagPr>
          <w:attr w:name="ProductID" w:val="5 litrów"/>
        </w:smartTagPr>
        <w:r>
          <w:rPr>
            <w:color w:val="000000"/>
          </w:rPr>
          <w:t>5 litrów</w:t>
        </w:r>
      </w:smartTag>
      <w:r>
        <w:rPr>
          <w:color w:val="000000"/>
        </w:rPr>
        <w:t>)</w:t>
      </w:r>
    </w:p>
    <w:p w:rsidR="007F13B9" w:rsidRDefault="007F13B9" w:rsidP="004F6ACC">
      <w:pPr>
        <w:pStyle w:val="Teksttreci70"/>
        <w:shd w:val="clear" w:color="auto" w:fill="auto"/>
        <w:spacing w:line="240" w:lineRule="auto"/>
        <w:ind w:left="360" w:firstLine="0"/>
        <w:jc w:val="both"/>
        <w:rPr>
          <w:color w:val="000000"/>
        </w:rPr>
      </w:pPr>
      <w:r>
        <w:rPr>
          <w:color w:val="000000"/>
        </w:rPr>
        <w:t>Czy wystarczy sama specyfikacja tych produktów wraz z kartą charakterystyki.</w:t>
      </w:r>
    </w:p>
    <w:p w:rsidR="007F13B9" w:rsidRPr="00235F20" w:rsidRDefault="007F13B9" w:rsidP="004F6ACC">
      <w:pPr>
        <w:pStyle w:val="Teksttreci70"/>
        <w:shd w:val="clear" w:color="auto" w:fill="auto"/>
        <w:spacing w:line="240" w:lineRule="auto"/>
        <w:ind w:hanging="23"/>
        <w:jc w:val="both"/>
        <w:rPr>
          <w:i/>
          <w:color w:val="000000"/>
        </w:rPr>
      </w:pPr>
      <w:r w:rsidRPr="00235F20">
        <w:rPr>
          <w:i/>
          <w:color w:val="000000"/>
        </w:rPr>
        <w:t>Odpowiedź:</w:t>
      </w:r>
      <w:r w:rsidRPr="00235F20">
        <w:rPr>
          <w:i/>
        </w:rPr>
        <w:t xml:space="preserve"> Zamawiający wymaga by Wykonawcy dostarczyli </w:t>
      </w:r>
      <w:r w:rsidRPr="00235F20">
        <w:rPr>
          <w:b/>
          <w:i/>
        </w:rPr>
        <w:t xml:space="preserve">próbki oferowanych produktów z etykietą handlową w ilości pozwalającej Zamawiającemu na wykonanie prób użytkowych </w:t>
      </w:r>
      <w:r w:rsidRPr="00235F20">
        <w:rPr>
          <w:i/>
        </w:rPr>
        <w:t>oraz do sprawdzenia czy oferowany przedmiot zamówienia spełnia wymagania zamawiające</w:t>
      </w:r>
      <w:r>
        <w:rPr>
          <w:i/>
        </w:rPr>
        <w:t>go zgodnie z jego przeznaczeniem. Zamawiający nie wymaga zamawianych opakowań handlowych.</w:t>
      </w:r>
    </w:p>
    <w:p w:rsidR="007F13B9" w:rsidRDefault="007F13B9" w:rsidP="00CA799F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color w:val="000000"/>
        </w:rPr>
      </w:pPr>
      <w:r>
        <w:rPr>
          <w:color w:val="000000"/>
        </w:rPr>
        <w:t>W zadaniu nr 8 w poz. 1: zamawiający wymaga aby środek do mycia wszystkich zmywalnych powierzchni posiadał ph 7-8. czy Zamawiający dopuści preparat spełniający wszystkie wymagania SIWZ o ph 5-8 co znacznie zwiększy jego skuteczność.</w:t>
      </w:r>
    </w:p>
    <w:p w:rsidR="007F13B9" w:rsidRDefault="007F13B9" w:rsidP="00CA799F">
      <w:pPr>
        <w:pStyle w:val="Teksttreci70"/>
        <w:shd w:val="clear" w:color="auto" w:fill="auto"/>
        <w:spacing w:line="240" w:lineRule="auto"/>
        <w:ind w:hanging="23"/>
        <w:jc w:val="both"/>
        <w:rPr>
          <w:i/>
          <w:color w:val="000000"/>
        </w:rPr>
      </w:pPr>
      <w:r>
        <w:rPr>
          <w:i/>
          <w:color w:val="000000"/>
        </w:rPr>
        <w:t xml:space="preserve">Odpowiedź: </w:t>
      </w:r>
      <w:r w:rsidRPr="003917A7">
        <w:rPr>
          <w:b/>
          <w:i/>
          <w:color w:val="000000"/>
        </w:rPr>
        <w:t>Tak</w:t>
      </w:r>
      <w:r>
        <w:rPr>
          <w:i/>
          <w:color w:val="000000"/>
        </w:rPr>
        <w:t>, zamawiający dopuszcza.</w:t>
      </w:r>
    </w:p>
    <w:p w:rsidR="007F13B9" w:rsidRDefault="007F13B9" w:rsidP="000D290E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</w:pPr>
      <w:r w:rsidRPr="000D290E">
        <w:t>Czy Zamawiający zwolni z obowiązku dostarczenia próbek w części 6 Wykonawcy, który aktualnie dostarcza takie same środki piorące dla Szpitala?</w:t>
      </w:r>
    </w:p>
    <w:p w:rsidR="007F13B9" w:rsidRDefault="007F13B9" w:rsidP="000D290E">
      <w:pPr>
        <w:pStyle w:val="Teksttreci70"/>
        <w:shd w:val="clear" w:color="auto" w:fill="auto"/>
        <w:spacing w:line="240" w:lineRule="auto"/>
        <w:ind w:left="0" w:firstLine="0"/>
        <w:jc w:val="both"/>
        <w:rPr>
          <w:i/>
          <w:color w:val="000000"/>
        </w:rPr>
      </w:pPr>
      <w:r w:rsidRPr="00235F20">
        <w:rPr>
          <w:i/>
          <w:color w:val="000000"/>
        </w:rPr>
        <w:t>Odpowiedź:</w:t>
      </w:r>
      <w:r>
        <w:rPr>
          <w:i/>
          <w:color w:val="000000"/>
        </w:rPr>
        <w:t xml:space="preserve"> </w:t>
      </w:r>
      <w:r w:rsidRPr="003917A7">
        <w:rPr>
          <w:b/>
          <w:i/>
          <w:color w:val="000000"/>
        </w:rPr>
        <w:t>Nie,</w:t>
      </w:r>
      <w:r>
        <w:rPr>
          <w:i/>
          <w:color w:val="000000"/>
        </w:rPr>
        <w:t xml:space="preserve"> zgodnie z art. 7.1 ustawy Prawo zamówień publicznych – zamawiajmy przeprowadza postępowanie o udzielenie zamówienia publicznego w sposób zapewniający równe traktowanie wykonawców.</w:t>
      </w:r>
    </w:p>
    <w:p w:rsidR="007F13B9" w:rsidRPr="003917A7" w:rsidRDefault="007F13B9" w:rsidP="000D290E">
      <w:pPr>
        <w:pStyle w:val="Teksttreci70"/>
        <w:shd w:val="clear" w:color="auto" w:fill="auto"/>
        <w:spacing w:line="240" w:lineRule="auto"/>
        <w:ind w:left="0" w:firstLine="0"/>
        <w:jc w:val="both"/>
        <w:rPr>
          <w:b/>
        </w:rPr>
      </w:pPr>
      <w:r w:rsidRPr="003917A7">
        <w:rPr>
          <w:b/>
          <w:color w:val="000000"/>
        </w:rPr>
        <w:t>Dotyczy części nr 2</w:t>
      </w:r>
    </w:p>
    <w:p w:rsidR="007F13B9" w:rsidRPr="00EA1F6B" w:rsidRDefault="007F13B9" w:rsidP="000D290E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>
        <w:t>Czy zamawiający dopuści w poz. 2 papier toaletowy posiadający 200 listków przy zachowaniu pozostałych parametrów?</w:t>
      </w:r>
    </w:p>
    <w:p w:rsidR="007F13B9" w:rsidRDefault="007F13B9" w:rsidP="00EA1F6B">
      <w:pPr>
        <w:pStyle w:val="Teksttreci70"/>
        <w:shd w:val="clear" w:color="auto" w:fill="auto"/>
        <w:spacing w:line="240" w:lineRule="auto"/>
        <w:ind w:hanging="23"/>
        <w:jc w:val="both"/>
        <w:rPr>
          <w:i/>
          <w:color w:val="000000"/>
        </w:rPr>
      </w:pPr>
      <w:r>
        <w:rPr>
          <w:i/>
          <w:color w:val="000000"/>
        </w:rPr>
        <w:t xml:space="preserve">Odpowiedź: </w:t>
      </w:r>
      <w:r w:rsidRPr="003917A7">
        <w:rPr>
          <w:b/>
          <w:i/>
          <w:color w:val="000000"/>
        </w:rPr>
        <w:t>Tak</w:t>
      </w:r>
      <w:r w:rsidRPr="00E513FF">
        <w:rPr>
          <w:b/>
          <w:i/>
          <w:color w:val="000000"/>
        </w:rPr>
        <w:t>, zamawiający dopuszcza, pod warunkiem</w:t>
      </w:r>
      <w:r>
        <w:rPr>
          <w:i/>
          <w:color w:val="000000"/>
        </w:rPr>
        <w:t xml:space="preserve"> przeliczenia ilości do wymaganej przez zamawiającego, z zaokrągleniem w górę..</w:t>
      </w:r>
    </w:p>
    <w:p w:rsidR="007F13B9" w:rsidRPr="00E513FF" w:rsidRDefault="007F13B9" w:rsidP="000D290E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>
        <w:t xml:space="preserve">Czy zamawiający dopuści ręcznik o szer. </w:t>
      </w:r>
      <w:smartTag w:uri="urn:schemas-microsoft-com:office:smarttags" w:element="metricconverter">
        <w:smartTagPr>
          <w:attr w:name="ProductID" w:val="230 mm"/>
        </w:smartTagPr>
        <w:r>
          <w:t>230 mm</w:t>
        </w:r>
      </w:smartTag>
      <w:r>
        <w:t xml:space="preserve"> i 50 listkach (12m na rolce) taki jak na przykład Katrin 234125 lub ręcznik o szer. </w:t>
      </w:r>
      <w:smartTag w:uri="urn:schemas-microsoft-com:office:smarttags" w:element="metricconverter">
        <w:smartTagPr>
          <w:attr w:name="ProductID" w:val="225 mm"/>
        </w:smartTagPr>
        <w:r>
          <w:t>225 mm</w:t>
        </w:r>
      </w:smartTag>
      <w:r>
        <w:t xml:space="preserve"> i 50 listkach (</w:t>
      </w:r>
      <w:smartTag w:uri="urn:schemas-microsoft-com:office:smarttags" w:element="metricconverter">
        <w:smartTagPr>
          <w:attr w:name="ProductID" w:val="10 m"/>
        </w:smartTagPr>
        <w:r>
          <w:t>10 m</w:t>
        </w:r>
      </w:smartTag>
      <w:r>
        <w:t xml:space="preserve"> na rolce)? Jeśli tak to proszę o informację czy należy ilość rolek przeliczyć (705szt/845szt.) czy pozostawić bez zmian?</w:t>
      </w:r>
    </w:p>
    <w:p w:rsidR="007F13B9" w:rsidRDefault="007F13B9" w:rsidP="00E513FF">
      <w:pPr>
        <w:pStyle w:val="Teksttreci70"/>
        <w:shd w:val="clear" w:color="auto" w:fill="auto"/>
        <w:spacing w:line="240" w:lineRule="auto"/>
        <w:ind w:hanging="23"/>
        <w:jc w:val="both"/>
        <w:rPr>
          <w:i/>
          <w:color w:val="000000"/>
        </w:rPr>
      </w:pPr>
      <w:r>
        <w:rPr>
          <w:i/>
          <w:color w:val="000000"/>
        </w:rPr>
        <w:t xml:space="preserve">Odpowiedź: </w:t>
      </w:r>
      <w:r w:rsidRPr="003917A7">
        <w:rPr>
          <w:b/>
          <w:i/>
          <w:color w:val="000000"/>
        </w:rPr>
        <w:t>Tak</w:t>
      </w:r>
      <w:r>
        <w:rPr>
          <w:i/>
          <w:color w:val="000000"/>
        </w:rPr>
        <w:t xml:space="preserve">, </w:t>
      </w:r>
      <w:r w:rsidRPr="00E513FF">
        <w:rPr>
          <w:b/>
          <w:i/>
          <w:color w:val="000000"/>
        </w:rPr>
        <w:t>zamawiający dopuszcza, pod warunkiem</w:t>
      </w:r>
      <w:r>
        <w:rPr>
          <w:i/>
          <w:color w:val="000000"/>
        </w:rPr>
        <w:t xml:space="preserve"> przeliczenia ilości do wymaganej przez zamawiającego, z zaokrągleniem w górę..</w:t>
      </w:r>
    </w:p>
    <w:p w:rsidR="007F13B9" w:rsidRPr="00E513FF" w:rsidRDefault="007F13B9" w:rsidP="000D290E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>
        <w:t>Czy zamawiający w poz. 5 wymaga ręcznika dwuwarstwowego?</w:t>
      </w:r>
    </w:p>
    <w:p w:rsidR="007F13B9" w:rsidRDefault="007F13B9" w:rsidP="00E513FF">
      <w:pPr>
        <w:pStyle w:val="Teksttreci70"/>
        <w:shd w:val="clear" w:color="auto" w:fill="auto"/>
        <w:spacing w:line="240" w:lineRule="auto"/>
        <w:ind w:hanging="23"/>
        <w:jc w:val="both"/>
        <w:rPr>
          <w:i/>
          <w:color w:val="000000"/>
        </w:rPr>
      </w:pPr>
      <w:r>
        <w:rPr>
          <w:i/>
          <w:color w:val="000000"/>
        </w:rPr>
        <w:t xml:space="preserve">Odpowiedź: </w:t>
      </w:r>
      <w:r w:rsidRPr="00E513FF">
        <w:rPr>
          <w:b/>
          <w:i/>
          <w:color w:val="000000"/>
        </w:rPr>
        <w:t>Zamawiający nie wymaga, ale dopuszcza</w:t>
      </w:r>
      <w:r>
        <w:rPr>
          <w:i/>
          <w:color w:val="000000"/>
        </w:rPr>
        <w:t>.</w:t>
      </w:r>
    </w:p>
    <w:p w:rsidR="007F13B9" w:rsidRPr="002A3F2C" w:rsidRDefault="007F13B9" w:rsidP="000D290E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>
        <w:t>Czy zamawiający dopuści w poz 5 ręcznik o szerokości listka 224mm przy zachowaniu pozostałych parametrów (w tym długość listka)?</w:t>
      </w:r>
    </w:p>
    <w:p w:rsidR="007F13B9" w:rsidRDefault="007F13B9" w:rsidP="002A3F2C">
      <w:pPr>
        <w:pStyle w:val="Teksttreci70"/>
        <w:shd w:val="clear" w:color="auto" w:fill="auto"/>
        <w:spacing w:line="240" w:lineRule="auto"/>
        <w:ind w:hanging="23"/>
        <w:jc w:val="both"/>
        <w:rPr>
          <w:i/>
          <w:color w:val="000000"/>
        </w:rPr>
      </w:pPr>
      <w:r>
        <w:rPr>
          <w:i/>
          <w:color w:val="000000"/>
        </w:rPr>
        <w:t xml:space="preserve">Odpowiedź: </w:t>
      </w:r>
      <w:r w:rsidRPr="003917A7">
        <w:rPr>
          <w:b/>
          <w:i/>
          <w:color w:val="000000"/>
        </w:rPr>
        <w:t>Tak</w:t>
      </w:r>
      <w:r>
        <w:rPr>
          <w:i/>
          <w:color w:val="000000"/>
        </w:rPr>
        <w:t>, zamawiający dopuszcza.</w:t>
      </w:r>
    </w:p>
    <w:p w:rsidR="007F13B9" w:rsidRPr="002A3F2C" w:rsidRDefault="007F13B9" w:rsidP="000D290E">
      <w:pPr>
        <w:pStyle w:val="Teksttreci70"/>
        <w:numPr>
          <w:ilvl w:val="0"/>
          <w:numId w:val="10"/>
        </w:numPr>
        <w:shd w:val="clear" w:color="auto" w:fill="auto"/>
        <w:spacing w:line="240" w:lineRule="auto"/>
        <w:ind w:left="360"/>
        <w:jc w:val="both"/>
        <w:rPr>
          <w:b/>
        </w:rPr>
      </w:pPr>
      <w:r>
        <w:t>Czy zamawiający odstąpi od wymogu załączenia aktualnych dokumentów dopuszczających oferowane produkty do obrotu i stosowania na terenie RP dla produktów nie chemicznych? W przypadku papierów i ręczników takie dokumenty nie obowiązują (dotyczą jedynie producentów surowca).</w:t>
      </w:r>
    </w:p>
    <w:p w:rsidR="007F13B9" w:rsidRDefault="007F13B9" w:rsidP="002A3F2C">
      <w:pPr>
        <w:pStyle w:val="Teksttreci70"/>
        <w:shd w:val="clear" w:color="auto" w:fill="auto"/>
        <w:spacing w:line="240" w:lineRule="auto"/>
        <w:ind w:hanging="23"/>
        <w:jc w:val="both"/>
        <w:rPr>
          <w:i/>
          <w:color w:val="000000"/>
        </w:rPr>
      </w:pPr>
      <w:r>
        <w:rPr>
          <w:i/>
          <w:color w:val="000000"/>
        </w:rPr>
        <w:t xml:space="preserve">Odpowiedź: </w:t>
      </w:r>
      <w:r w:rsidRPr="003917A7">
        <w:rPr>
          <w:b/>
          <w:i/>
          <w:color w:val="000000"/>
        </w:rPr>
        <w:t>Tak</w:t>
      </w:r>
      <w:r>
        <w:rPr>
          <w:i/>
          <w:color w:val="000000"/>
        </w:rPr>
        <w:t>, zamawiający odstąpi.</w:t>
      </w:r>
    </w:p>
    <w:p w:rsidR="007F13B9" w:rsidRPr="002A3F2C" w:rsidRDefault="007F13B9" w:rsidP="002A3F2C">
      <w:pPr>
        <w:ind w:left="5672" w:firstLine="709"/>
        <w:jc w:val="both"/>
        <w:rPr>
          <w:rFonts w:ascii="Times New Roman" w:hAnsi="Times New Roman"/>
          <w:b/>
          <w:bCs/>
        </w:rPr>
      </w:pPr>
      <w:r w:rsidRPr="002A3F2C">
        <w:rPr>
          <w:rFonts w:ascii="Times New Roman" w:hAnsi="Times New Roman"/>
          <w:b/>
          <w:bCs/>
        </w:rPr>
        <w:t>KOMENDANT</w:t>
      </w:r>
    </w:p>
    <w:p w:rsidR="007F13B9" w:rsidRDefault="007F13B9" w:rsidP="007348A6">
      <w:pPr>
        <w:pStyle w:val="Title"/>
        <w:ind w:left="5400" w:firstLine="272"/>
        <w:jc w:val="both"/>
      </w:pPr>
      <w:r w:rsidRPr="002A3F2C">
        <w:t>1 WSzKzP SP ZOZ w Lublinie</w:t>
      </w:r>
      <w:r>
        <w:t xml:space="preserve"> </w:t>
      </w:r>
    </w:p>
    <w:p w:rsidR="007F13B9" w:rsidRDefault="007F13B9" w:rsidP="007348A6">
      <w:pPr>
        <w:pStyle w:val="Title"/>
        <w:ind w:left="5400" w:firstLine="272"/>
        <w:jc w:val="both"/>
      </w:pPr>
    </w:p>
    <w:p w:rsidR="007F13B9" w:rsidRPr="002A3F2C" w:rsidRDefault="007F13B9" w:rsidP="007348A6">
      <w:pPr>
        <w:pStyle w:val="Title"/>
        <w:jc w:val="both"/>
      </w:pPr>
      <w:r>
        <w:rPr>
          <w:b w:val="0"/>
          <w:i/>
        </w:rPr>
        <w:t xml:space="preserve">Lublin, 26-03-2015r. 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 </w:t>
      </w:r>
      <w:r w:rsidRPr="002A3F2C">
        <w:t>płk dr n.med. Zbigniew Kędzierski</w:t>
      </w:r>
    </w:p>
    <w:sectPr w:rsidR="007F13B9" w:rsidRPr="002A3F2C" w:rsidSect="007348A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68B"/>
    <w:multiLevelType w:val="hybridMultilevel"/>
    <w:tmpl w:val="CBB8E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6066E"/>
    <w:multiLevelType w:val="multilevel"/>
    <w:tmpl w:val="CD5E4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C85896"/>
    <w:multiLevelType w:val="hybridMultilevel"/>
    <w:tmpl w:val="64EAE652"/>
    <w:lvl w:ilvl="0" w:tplc="99BA1F68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1FC61B11"/>
    <w:multiLevelType w:val="multilevel"/>
    <w:tmpl w:val="13ECA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D04360"/>
    <w:multiLevelType w:val="multilevel"/>
    <w:tmpl w:val="F79CB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BB1D86"/>
    <w:multiLevelType w:val="hybridMultilevel"/>
    <w:tmpl w:val="31700E02"/>
    <w:lvl w:ilvl="0" w:tplc="86B40F9E">
      <w:start w:val="1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32C2447"/>
    <w:multiLevelType w:val="hybridMultilevel"/>
    <w:tmpl w:val="2EC8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5E2EE1"/>
    <w:multiLevelType w:val="hybridMultilevel"/>
    <w:tmpl w:val="B2D8BE32"/>
    <w:lvl w:ilvl="0" w:tplc="5E3C90E2">
      <w:start w:val="1"/>
      <w:numFmt w:val="decimal"/>
      <w:lvlText w:val="%1."/>
      <w:lvlJc w:val="left"/>
      <w:pPr>
        <w:ind w:left="-2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  <w:rPr>
        <w:rFonts w:cs="Times New Roman"/>
      </w:rPr>
    </w:lvl>
  </w:abstractNum>
  <w:abstractNum w:abstractNumId="8">
    <w:nsid w:val="484D770B"/>
    <w:multiLevelType w:val="multilevel"/>
    <w:tmpl w:val="48D8F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5055B6D"/>
    <w:multiLevelType w:val="hybridMultilevel"/>
    <w:tmpl w:val="53184042"/>
    <w:lvl w:ilvl="0" w:tplc="DE8656C6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1133DEA"/>
    <w:multiLevelType w:val="multilevel"/>
    <w:tmpl w:val="AF3621A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A764218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F221B86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AC"/>
    <w:rsid w:val="00010086"/>
    <w:rsid w:val="00013458"/>
    <w:rsid w:val="000D290E"/>
    <w:rsid w:val="000E3188"/>
    <w:rsid w:val="00114675"/>
    <w:rsid w:val="001E12F1"/>
    <w:rsid w:val="001E4EC3"/>
    <w:rsid w:val="001E673F"/>
    <w:rsid w:val="001E7551"/>
    <w:rsid w:val="002125E9"/>
    <w:rsid w:val="00214F81"/>
    <w:rsid w:val="002164F5"/>
    <w:rsid w:val="00235F20"/>
    <w:rsid w:val="00296CCE"/>
    <w:rsid w:val="002A318E"/>
    <w:rsid w:val="002A3F2C"/>
    <w:rsid w:val="002F3945"/>
    <w:rsid w:val="003029D3"/>
    <w:rsid w:val="003029ED"/>
    <w:rsid w:val="00302F30"/>
    <w:rsid w:val="00355E98"/>
    <w:rsid w:val="003917A7"/>
    <w:rsid w:val="00396201"/>
    <w:rsid w:val="004852A4"/>
    <w:rsid w:val="004E2271"/>
    <w:rsid w:val="004F37AC"/>
    <w:rsid w:val="004F6ACC"/>
    <w:rsid w:val="00517A80"/>
    <w:rsid w:val="00555667"/>
    <w:rsid w:val="005C3177"/>
    <w:rsid w:val="005D2233"/>
    <w:rsid w:val="006228D6"/>
    <w:rsid w:val="00675EA7"/>
    <w:rsid w:val="00697B7A"/>
    <w:rsid w:val="00707008"/>
    <w:rsid w:val="00707291"/>
    <w:rsid w:val="0071630E"/>
    <w:rsid w:val="007348A6"/>
    <w:rsid w:val="00744EB2"/>
    <w:rsid w:val="0077123E"/>
    <w:rsid w:val="00797DB5"/>
    <w:rsid w:val="007D51AF"/>
    <w:rsid w:val="007E6953"/>
    <w:rsid w:val="007F13B9"/>
    <w:rsid w:val="00840AF1"/>
    <w:rsid w:val="00894AEF"/>
    <w:rsid w:val="008B21CB"/>
    <w:rsid w:val="008C7018"/>
    <w:rsid w:val="008E2127"/>
    <w:rsid w:val="008E2DAB"/>
    <w:rsid w:val="008E52BE"/>
    <w:rsid w:val="00904EF8"/>
    <w:rsid w:val="0093467E"/>
    <w:rsid w:val="009409AE"/>
    <w:rsid w:val="009C47DD"/>
    <w:rsid w:val="009D2BE5"/>
    <w:rsid w:val="00A10540"/>
    <w:rsid w:val="00A9527E"/>
    <w:rsid w:val="00AB751C"/>
    <w:rsid w:val="00AE2CB7"/>
    <w:rsid w:val="00AE675E"/>
    <w:rsid w:val="00B66F14"/>
    <w:rsid w:val="00B7452D"/>
    <w:rsid w:val="00B76D9C"/>
    <w:rsid w:val="00B77536"/>
    <w:rsid w:val="00C0167A"/>
    <w:rsid w:val="00C03CE5"/>
    <w:rsid w:val="00C1702C"/>
    <w:rsid w:val="00C7149B"/>
    <w:rsid w:val="00C90369"/>
    <w:rsid w:val="00C96796"/>
    <w:rsid w:val="00CA705E"/>
    <w:rsid w:val="00CA799F"/>
    <w:rsid w:val="00CB3F88"/>
    <w:rsid w:val="00CF0B37"/>
    <w:rsid w:val="00CF58AF"/>
    <w:rsid w:val="00D014FE"/>
    <w:rsid w:val="00D54AA7"/>
    <w:rsid w:val="00D73A01"/>
    <w:rsid w:val="00D75DCB"/>
    <w:rsid w:val="00D8219C"/>
    <w:rsid w:val="00D824C8"/>
    <w:rsid w:val="00D859CC"/>
    <w:rsid w:val="00D93D51"/>
    <w:rsid w:val="00D951BC"/>
    <w:rsid w:val="00DB7C05"/>
    <w:rsid w:val="00DD2265"/>
    <w:rsid w:val="00DF54AD"/>
    <w:rsid w:val="00DF67BC"/>
    <w:rsid w:val="00E513FF"/>
    <w:rsid w:val="00E74E52"/>
    <w:rsid w:val="00E75714"/>
    <w:rsid w:val="00EA05C9"/>
    <w:rsid w:val="00EA1F6B"/>
    <w:rsid w:val="00EE1AF8"/>
    <w:rsid w:val="00EE5EB8"/>
    <w:rsid w:val="00EF5775"/>
    <w:rsid w:val="00F87FCF"/>
    <w:rsid w:val="00FC177D"/>
    <w:rsid w:val="00FC2A73"/>
    <w:rsid w:val="00FC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A4"/>
    <w:pPr>
      <w:spacing w:line="437" w:lineRule="exact"/>
      <w:ind w:left="23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F37AC"/>
    <w:pPr>
      <w:keepNext/>
      <w:spacing w:line="240" w:lineRule="auto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7AC"/>
    <w:pPr>
      <w:keepNext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37AC"/>
    <w:pPr>
      <w:keepNext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7A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37A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37AC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4F37AC"/>
    <w:rPr>
      <w:rFonts w:cs="Times New Roman"/>
      <w:color w:val="000080"/>
      <w:u w:val="single"/>
    </w:rPr>
  </w:style>
  <w:style w:type="character" w:customStyle="1" w:styleId="Teksttreci10">
    <w:name w:val="Tekst treści (10)_"/>
    <w:basedOn w:val="DefaultParagraphFont"/>
    <w:uiPriority w:val="99"/>
    <w:rsid w:val="00675EA7"/>
    <w:rPr>
      <w:rFonts w:ascii="Times New Roman" w:hAnsi="Times New Roman" w:cs="Times New Roman"/>
      <w:b/>
      <w:bCs/>
      <w:u w:val="none"/>
    </w:rPr>
  </w:style>
  <w:style w:type="character" w:customStyle="1" w:styleId="Teksttreci100">
    <w:name w:val="Tekst treści (10)"/>
    <w:basedOn w:val="Teksttreci10"/>
    <w:uiPriority w:val="99"/>
    <w:rsid w:val="00675EA7"/>
    <w:rPr>
      <w:color w:val="000000"/>
      <w:spacing w:val="0"/>
      <w:w w:val="100"/>
      <w:position w:val="0"/>
      <w:sz w:val="24"/>
      <w:szCs w:val="24"/>
      <w:u w:val="single"/>
      <w:lang w:val="pl-PL" w:eastAsia="pl-PL"/>
    </w:rPr>
  </w:style>
  <w:style w:type="character" w:customStyle="1" w:styleId="Teksttreci7">
    <w:name w:val="Tekst treści (7)_"/>
    <w:basedOn w:val="DefaultParagraphFont"/>
    <w:link w:val="Teksttreci70"/>
    <w:uiPriority w:val="99"/>
    <w:locked/>
    <w:rsid w:val="00675EA7"/>
    <w:rPr>
      <w:rFonts w:ascii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"/>
    <w:link w:val="Teksttreci7"/>
    <w:uiPriority w:val="99"/>
    <w:rsid w:val="00675EA7"/>
    <w:pPr>
      <w:widowControl w:val="0"/>
      <w:shd w:val="clear" w:color="auto" w:fill="FFFFFF"/>
      <w:spacing w:line="240" w:lineRule="atLeast"/>
      <w:ind w:hanging="700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2F3945"/>
    <w:pPr>
      <w:spacing w:line="276" w:lineRule="auto"/>
      <w:ind w:left="720"/>
      <w:contextualSpacing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2F3945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3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94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D8219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6">
    <w:name w:val="Tekst treści (6)_"/>
    <w:basedOn w:val="DefaultParagraphFont"/>
    <w:link w:val="Teksttreci60"/>
    <w:uiPriority w:val="99"/>
    <w:locked/>
    <w:rsid w:val="00D821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D8219C"/>
    <w:pPr>
      <w:widowControl w:val="0"/>
      <w:shd w:val="clear" w:color="auto" w:fill="FFFFFF"/>
      <w:spacing w:line="216" w:lineRule="exact"/>
      <w:ind w:left="0"/>
      <w:jc w:val="both"/>
    </w:pPr>
    <w:rPr>
      <w:rFonts w:ascii="Times New Roman" w:hAnsi="Times New Roman"/>
      <w:sz w:val="21"/>
      <w:szCs w:val="21"/>
    </w:rPr>
  </w:style>
  <w:style w:type="paragraph" w:customStyle="1" w:styleId="Teksttreci60">
    <w:name w:val="Tekst treści (6)"/>
    <w:basedOn w:val="Normal"/>
    <w:link w:val="Teksttreci6"/>
    <w:uiPriority w:val="99"/>
    <w:rsid w:val="00D8219C"/>
    <w:pPr>
      <w:widowControl w:val="0"/>
      <w:shd w:val="clear" w:color="auto" w:fill="FFFFFF"/>
      <w:spacing w:before="1200" w:line="370" w:lineRule="exact"/>
      <w:ind w:left="0"/>
    </w:pPr>
    <w:rPr>
      <w:rFonts w:ascii="Times New Roman" w:hAnsi="Times New Roman"/>
      <w:b/>
      <w:bCs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697B7A"/>
    <w:pPr>
      <w:spacing w:after="120" w:line="480" w:lineRule="auto"/>
      <w:ind w:left="0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97B7A"/>
    <w:rPr>
      <w:rFonts w:ascii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71630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34pt">
    <w:name w:val="Tekst treści (3) + 4 pt"/>
    <w:aliases w:val="Bez pogrubienia,Bez kursywy"/>
    <w:basedOn w:val="Teksttreci3"/>
    <w:uiPriority w:val="99"/>
    <w:rsid w:val="0071630E"/>
    <w:rPr>
      <w:color w:val="000000"/>
      <w:spacing w:val="0"/>
      <w:w w:val="100"/>
      <w:position w:val="0"/>
      <w:sz w:val="8"/>
      <w:szCs w:val="8"/>
      <w:lang w:val="pl-PL" w:eastAsia="pl-PL"/>
    </w:rPr>
  </w:style>
  <w:style w:type="character" w:customStyle="1" w:styleId="TeksttreciPogrubienie">
    <w:name w:val="Tekst treści + Pogrubienie"/>
    <w:basedOn w:val="Teksttreci"/>
    <w:uiPriority w:val="99"/>
    <w:rsid w:val="0071630E"/>
    <w:rPr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paragraph" w:customStyle="1" w:styleId="Teksttreci30">
    <w:name w:val="Tekst treści (3)"/>
    <w:basedOn w:val="Normal"/>
    <w:link w:val="Teksttreci3"/>
    <w:uiPriority w:val="99"/>
    <w:rsid w:val="0071630E"/>
    <w:pPr>
      <w:widowControl w:val="0"/>
      <w:shd w:val="clear" w:color="auto" w:fill="FFFFFF"/>
      <w:spacing w:before="300" w:after="480" w:line="245" w:lineRule="exact"/>
      <w:ind w:left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BodyText">
    <w:name w:val="Body Text"/>
    <w:basedOn w:val="Normal"/>
    <w:link w:val="BodyTextChar"/>
    <w:uiPriority w:val="99"/>
    <w:semiHidden/>
    <w:rsid w:val="00DB7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7C05"/>
    <w:rPr>
      <w:rFonts w:cs="Times New Roman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DF6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"/>
    <w:link w:val="Teksttreci4"/>
    <w:uiPriority w:val="99"/>
    <w:rsid w:val="00DF67BC"/>
    <w:pPr>
      <w:widowControl w:val="0"/>
      <w:shd w:val="clear" w:color="auto" w:fill="FFFFFF"/>
      <w:spacing w:line="274" w:lineRule="exact"/>
      <w:ind w:left="0"/>
    </w:pPr>
    <w:rPr>
      <w:rFonts w:ascii="Times New Roman" w:hAnsi="Times New Roman"/>
      <w:b/>
      <w:bCs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B66F1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B66F14"/>
    <w:pPr>
      <w:widowControl w:val="0"/>
      <w:shd w:val="clear" w:color="auto" w:fill="FFFFFF"/>
      <w:spacing w:line="240" w:lineRule="atLeast"/>
      <w:ind w:left="0"/>
    </w:pPr>
    <w:rPr>
      <w:rFonts w:ascii="Times New Roman" w:hAnsi="Times New Roman"/>
      <w:b/>
      <w:bCs/>
    </w:rPr>
  </w:style>
  <w:style w:type="character" w:customStyle="1" w:styleId="TeksttreciTrebuchetMS">
    <w:name w:val="Tekst treści + Trebuchet MS"/>
    <w:aliases w:val="8,5 pt,Kursywa,Odstępy 1 pt"/>
    <w:basedOn w:val="Teksttreci"/>
    <w:uiPriority w:val="99"/>
    <w:rsid w:val="0077123E"/>
    <w:rPr>
      <w:rFonts w:ascii="Trebuchet MS" w:eastAsia="Times New Roman" w:hAnsi="Trebuchet MS" w:cs="Trebuchet MS"/>
      <w:i/>
      <w:iCs/>
      <w:color w:val="000000"/>
      <w:spacing w:val="2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Candara">
    <w:name w:val="Tekst treści + Candara"/>
    <w:aliases w:val="7,5 pt1,Kursywa1"/>
    <w:basedOn w:val="Teksttreci"/>
    <w:uiPriority w:val="99"/>
    <w:rsid w:val="00894AEF"/>
    <w:rPr>
      <w:rFonts w:ascii="Candara" w:eastAsia="Times New Roman" w:hAnsi="Candara" w:cs="Candara"/>
      <w:i/>
      <w:iCs/>
      <w:color w:val="000000"/>
      <w:spacing w:val="0"/>
      <w:w w:val="100"/>
      <w:position w:val="0"/>
      <w:sz w:val="15"/>
      <w:szCs w:val="15"/>
      <w:u w:val="none"/>
      <w:lang w:val="pl-PL" w:eastAsia="pl-PL"/>
    </w:rPr>
  </w:style>
  <w:style w:type="paragraph" w:customStyle="1" w:styleId="Tekstwstpniesformatowany">
    <w:name w:val="Tekst wstępnie sformatowany"/>
    <w:basedOn w:val="Normal"/>
    <w:uiPriority w:val="99"/>
    <w:rsid w:val="00B76D9C"/>
    <w:pPr>
      <w:widowControl w:val="0"/>
      <w:suppressAutoHyphens/>
      <w:spacing w:line="240" w:lineRule="auto"/>
      <w:ind w:left="0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character" w:customStyle="1" w:styleId="Teksttreci10pt">
    <w:name w:val="Tekst treści + 10 pt"/>
    <w:basedOn w:val="Teksttreci"/>
    <w:uiPriority w:val="99"/>
    <w:rsid w:val="00013458"/>
    <w:rPr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3Bezkursywy">
    <w:name w:val="Tekst treści (3) + Bez kursywy"/>
    <w:basedOn w:val="Teksttreci3"/>
    <w:uiPriority w:val="99"/>
    <w:rsid w:val="00CF0B37"/>
    <w:rPr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Kursywa">
    <w:name w:val="Tekst treści + Kursywa"/>
    <w:basedOn w:val="Teksttreci"/>
    <w:uiPriority w:val="99"/>
    <w:rsid w:val="00CF0B37"/>
    <w:rPr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2A3F2C"/>
    <w:pPr>
      <w:suppressAutoHyphens/>
      <w:spacing w:line="240" w:lineRule="auto"/>
      <w:ind w:left="0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132F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2A3F2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F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1</Pages>
  <Words>487</Words>
  <Characters>2925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109</cp:revision>
  <cp:lastPrinted>2015-03-26T09:46:00Z</cp:lastPrinted>
  <dcterms:created xsi:type="dcterms:W3CDTF">2014-08-25T08:23:00Z</dcterms:created>
  <dcterms:modified xsi:type="dcterms:W3CDTF">2015-03-26T09:46:00Z</dcterms:modified>
</cp:coreProperties>
</file>